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4294" w14:textId="77777777" w:rsidR="006602A7" w:rsidRPr="00B35214" w:rsidRDefault="0010673E" w:rsidP="00B35214">
      <w:pPr>
        <w:jc w:val="center"/>
        <w:rPr>
          <w:rFonts w:ascii="ＭＳ 明朝" w:eastAsia="ＭＳ 明朝" w:hAnsi="ＭＳ 明朝"/>
        </w:rPr>
      </w:pPr>
      <w:r w:rsidRPr="00B35214">
        <w:rPr>
          <w:rFonts w:ascii="ＭＳ 明朝" w:eastAsia="ＭＳ 明朝" w:hAnsi="ＭＳ 明朝" w:hint="eastAsia"/>
        </w:rPr>
        <w:t>八幡市社会福祉協議会</w:t>
      </w:r>
      <w:r w:rsidR="00F80E65">
        <w:rPr>
          <w:rFonts w:ascii="ＭＳ 明朝" w:eastAsia="ＭＳ 明朝" w:hAnsi="ＭＳ 明朝" w:hint="eastAsia"/>
        </w:rPr>
        <w:t>福祉</w:t>
      </w:r>
      <w:r w:rsidRPr="00B35214">
        <w:rPr>
          <w:rFonts w:ascii="ＭＳ 明朝" w:eastAsia="ＭＳ 明朝" w:hAnsi="ＭＳ 明朝" w:hint="eastAsia"/>
        </w:rPr>
        <w:t>出前講座講師派遣要領</w:t>
      </w:r>
    </w:p>
    <w:p w14:paraId="1CEC1803" w14:textId="77777777" w:rsidR="0010673E" w:rsidRPr="00B35214" w:rsidRDefault="0010673E">
      <w:pPr>
        <w:rPr>
          <w:rFonts w:ascii="ＭＳ 明朝" w:eastAsia="ＭＳ 明朝" w:hAnsi="ＭＳ 明朝"/>
        </w:rPr>
      </w:pPr>
    </w:p>
    <w:p w14:paraId="2861E277" w14:textId="77777777" w:rsidR="0010673E" w:rsidRPr="00B35214" w:rsidRDefault="0010673E" w:rsidP="0010673E">
      <w:pPr>
        <w:rPr>
          <w:rFonts w:ascii="ＭＳ 明朝" w:eastAsia="ＭＳ 明朝" w:hAnsi="ＭＳ 明朝"/>
        </w:rPr>
      </w:pPr>
      <w:r w:rsidRPr="00B35214">
        <w:rPr>
          <w:rFonts w:ascii="ＭＳ 明朝" w:eastAsia="ＭＳ 明朝" w:hAnsi="ＭＳ 明朝"/>
        </w:rPr>
        <w:t xml:space="preserve">（目的） </w:t>
      </w:r>
    </w:p>
    <w:p w14:paraId="4E39AB9F" w14:textId="77777777" w:rsidR="0010673E" w:rsidRPr="00B35214" w:rsidRDefault="0010673E" w:rsidP="00FD0B09">
      <w:pPr>
        <w:ind w:left="210" w:hangingChars="100" w:hanging="210"/>
        <w:rPr>
          <w:rFonts w:ascii="ＭＳ 明朝" w:eastAsia="ＭＳ 明朝" w:hAnsi="ＭＳ 明朝"/>
        </w:rPr>
      </w:pPr>
      <w:r w:rsidRPr="00B35214">
        <w:rPr>
          <w:rFonts w:ascii="ＭＳ 明朝" w:eastAsia="ＭＳ 明朝" w:hAnsi="ＭＳ 明朝"/>
        </w:rPr>
        <w:t>第１条</w:t>
      </w:r>
      <w:r w:rsidRPr="00B35214">
        <w:rPr>
          <w:rFonts w:ascii="ＭＳ 明朝" w:eastAsia="ＭＳ 明朝" w:hAnsi="ＭＳ 明朝" w:hint="eastAsia"/>
        </w:rPr>
        <w:t xml:space="preserve">　</w:t>
      </w:r>
      <w:r w:rsidRPr="00B35214">
        <w:rPr>
          <w:rFonts w:ascii="ＭＳ 明朝" w:eastAsia="ＭＳ 明朝" w:hAnsi="ＭＳ 明朝"/>
        </w:rPr>
        <w:t>市民の求めに応じ</w:t>
      </w:r>
      <w:r w:rsidRPr="00B35214">
        <w:rPr>
          <w:rFonts w:ascii="ＭＳ 明朝" w:eastAsia="ＭＳ 明朝" w:hAnsi="ＭＳ 明朝" w:hint="eastAsia"/>
        </w:rPr>
        <w:t>八幡</w:t>
      </w:r>
      <w:r w:rsidRPr="00B35214">
        <w:rPr>
          <w:rFonts w:ascii="ＭＳ 明朝" w:eastAsia="ＭＳ 明朝" w:hAnsi="ＭＳ 明朝"/>
        </w:rPr>
        <w:t>市社会福祉協議会（以下「本会」という。）の職員を講師として派遣し、当該講師が担当する分野についての講座や実習等を実施することにより、市民の福祉への理解、地域福祉の推進を振興し、併せて本会に関する理解を深め、支え合いのまちづくりにおける市民との協働を推進することを目的とする。</w:t>
      </w:r>
    </w:p>
    <w:p w14:paraId="1579DC0A" w14:textId="77777777" w:rsidR="00B35214" w:rsidRPr="00B35214" w:rsidRDefault="0010673E" w:rsidP="0010673E">
      <w:pPr>
        <w:rPr>
          <w:rFonts w:ascii="ＭＳ 明朝" w:eastAsia="ＭＳ 明朝" w:hAnsi="ＭＳ 明朝"/>
        </w:rPr>
      </w:pPr>
      <w:r w:rsidRPr="00B35214">
        <w:rPr>
          <w:rFonts w:ascii="ＭＳ 明朝" w:eastAsia="ＭＳ 明朝" w:hAnsi="ＭＳ 明朝"/>
        </w:rPr>
        <w:t xml:space="preserve">（名称） </w:t>
      </w:r>
    </w:p>
    <w:p w14:paraId="7EFB26F9" w14:textId="77777777" w:rsidR="0010673E" w:rsidRPr="00B35214" w:rsidRDefault="0010673E" w:rsidP="00FD0B09">
      <w:pPr>
        <w:ind w:left="210" w:hangingChars="100" w:hanging="210"/>
        <w:rPr>
          <w:rFonts w:ascii="ＭＳ 明朝" w:eastAsia="ＭＳ 明朝" w:hAnsi="ＭＳ 明朝"/>
        </w:rPr>
      </w:pPr>
      <w:r w:rsidRPr="00B35214">
        <w:rPr>
          <w:rFonts w:ascii="ＭＳ 明朝" w:eastAsia="ＭＳ 明朝" w:hAnsi="ＭＳ 明朝"/>
        </w:rPr>
        <w:t>第２条</w:t>
      </w:r>
      <w:r w:rsidR="00B35214">
        <w:rPr>
          <w:rFonts w:ascii="ＭＳ 明朝" w:eastAsia="ＭＳ 明朝" w:hAnsi="ＭＳ 明朝" w:hint="eastAsia"/>
        </w:rPr>
        <w:t xml:space="preserve">　</w:t>
      </w:r>
      <w:r w:rsidRPr="00B35214">
        <w:rPr>
          <w:rFonts w:ascii="ＭＳ 明朝" w:eastAsia="ＭＳ 明朝" w:hAnsi="ＭＳ 明朝"/>
        </w:rPr>
        <w:t>この講座の名称は、</w:t>
      </w:r>
      <w:r w:rsidR="00B35214" w:rsidRPr="00B35214">
        <w:rPr>
          <w:rFonts w:ascii="ＭＳ 明朝" w:eastAsia="ＭＳ 明朝" w:hAnsi="ＭＳ 明朝" w:hint="eastAsia"/>
        </w:rPr>
        <w:t>八幡市</w:t>
      </w:r>
      <w:r w:rsidRPr="00B35214">
        <w:rPr>
          <w:rFonts w:ascii="ＭＳ 明朝" w:eastAsia="ＭＳ 明朝" w:hAnsi="ＭＳ 明朝"/>
        </w:rPr>
        <w:t>社会福祉協議会</w:t>
      </w:r>
      <w:r w:rsidR="00F80E65">
        <w:rPr>
          <w:rFonts w:ascii="ＭＳ 明朝" w:eastAsia="ＭＳ 明朝" w:hAnsi="ＭＳ 明朝" w:hint="eastAsia"/>
        </w:rPr>
        <w:t>福祉</w:t>
      </w:r>
      <w:r w:rsidRPr="00B35214">
        <w:rPr>
          <w:rFonts w:ascii="ＭＳ 明朝" w:eastAsia="ＭＳ 明朝" w:hAnsi="ＭＳ 明朝"/>
        </w:rPr>
        <w:t>出前講座（以下「</w:t>
      </w:r>
      <w:r w:rsidR="00F80E65">
        <w:rPr>
          <w:rFonts w:ascii="ＭＳ 明朝" w:eastAsia="ＭＳ 明朝" w:hAnsi="ＭＳ 明朝" w:hint="eastAsia"/>
        </w:rPr>
        <w:t>福祉</w:t>
      </w:r>
      <w:r w:rsidRPr="00B35214">
        <w:rPr>
          <w:rFonts w:ascii="ＭＳ 明朝" w:eastAsia="ＭＳ 明朝" w:hAnsi="ＭＳ 明朝"/>
        </w:rPr>
        <w:t>出前講座」という。）</w:t>
      </w:r>
      <w:r w:rsidR="00B35214" w:rsidRPr="00B35214">
        <w:rPr>
          <w:rFonts w:ascii="ＭＳ 明朝" w:eastAsia="ＭＳ 明朝" w:hAnsi="ＭＳ 明朝" w:hint="eastAsia"/>
        </w:rPr>
        <w:t>とする。</w:t>
      </w:r>
    </w:p>
    <w:p w14:paraId="04131945" w14:textId="77777777" w:rsidR="00B35214" w:rsidRPr="00B35214" w:rsidRDefault="00B35214" w:rsidP="0010673E">
      <w:pPr>
        <w:rPr>
          <w:rFonts w:ascii="ＭＳ 明朝" w:eastAsia="ＭＳ 明朝" w:hAnsi="ＭＳ 明朝"/>
        </w:rPr>
      </w:pPr>
      <w:r w:rsidRPr="00B35214">
        <w:rPr>
          <w:rFonts w:ascii="ＭＳ 明朝" w:eastAsia="ＭＳ 明朝" w:hAnsi="ＭＳ 明朝"/>
        </w:rPr>
        <w:t xml:space="preserve">（対象） </w:t>
      </w:r>
    </w:p>
    <w:p w14:paraId="6BBD1473" w14:textId="77777777" w:rsidR="00B35214" w:rsidRP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第３条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出前講座は、市内に在住する者又は市内に通勤・通学する者で構成する</w:t>
      </w:r>
      <w:r w:rsidRPr="00B35214">
        <w:rPr>
          <w:rFonts w:ascii="ＭＳ 明朝" w:eastAsia="ＭＳ 明朝" w:hAnsi="ＭＳ 明朝" w:hint="eastAsia"/>
        </w:rPr>
        <w:t>５</w:t>
      </w:r>
      <w:r w:rsidRPr="00B35214">
        <w:rPr>
          <w:rFonts w:ascii="ＭＳ 明朝" w:eastAsia="ＭＳ 明朝" w:hAnsi="ＭＳ 明朝"/>
        </w:rPr>
        <w:t>人以上の企業・団体を対象とする。</w:t>
      </w:r>
    </w:p>
    <w:p w14:paraId="4FC67C4F" w14:textId="77777777" w:rsidR="00B35214" w:rsidRPr="00B35214" w:rsidRDefault="00B35214" w:rsidP="0010673E">
      <w:pPr>
        <w:rPr>
          <w:rFonts w:ascii="ＭＳ 明朝" w:eastAsia="ＭＳ 明朝" w:hAnsi="ＭＳ 明朝"/>
        </w:rPr>
      </w:pPr>
      <w:r w:rsidRPr="00B35214">
        <w:rPr>
          <w:rFonts w:ascii="ＭＳ 明朝" w:eastAsia="ＭＳ 明朝" w:hAnsi="ＭＳ 明朝"/>
        </w:rPr>
        <w:t xml:space="preserve">（内容） </w:t>
      </w:r>
    </w:p>
    <w:p w14:paraId="0C9BB859" w14:textId="77777777" w:rsidR="00B35214" w:rsidRPr="00B35214" w:rsidRDefault="00B35214" w:rsidP="0010673E">
      <w:pPr>
        <w:rPr>
          <w:rFonts w:ascii="ＭＳ 明朝" w:eastAsia="ＭＳ 明朝" w:hAnsi="ＭＳ 明朝"/>
        </w:rPr>
      </w:pPr>
      <w:r w:rsidRPr="00B35214">
        <w:rPr>
          <w:rFonts w:ascii="ＭＳ 明朝" w:eastAsia="ＭＳ 明朝" w:hAnsi="ＭＳ 明朝"/>
        </w:rPr>
        <w:t>第４条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 xml:space="preserve">出前講座の内容は会長が別に定める。 </w:t>
      </w:r>
    </w:p>
    <w:p w14:paraId="4CFBD30C" w14:textId="77777777" w:rsidR="00B35214" w:rsidRP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 xml:space="preserve">２ 前項に規定する項目以外の講座の開催について要望が出された場合は、可能な限り要望 に沿うよう努めるものとする。 </w:t>
      </w:r>
    </w:p>
    <w:p w14:paraId="73DC4D58" w14:textId="77777777" w:rsidR="00B35214" w:rsidRPr="00B35214" w:rsidRDefault="00B35214" w:rsidP="0010673E">
      <w:pPr>
        <w:rPr>
          <w:rFonts w:ascii="ＭＳ 明朝" w:eastAsia="ＭＳ 明朝" w:hAnsi="ＭＳ 明朝"/>
        </w:rPr>
      </w:pPr>
      <w:r w:rsidRPr="00B35214">
        <w:rPr>
          <w:rFonts w:ascii="ＭＳ 明朝" w:eastAsia="ＭＳ 明朝" w:hAnsi="ＭＳ 明朝"/>
        </w:rPr>
        <w:t xml:space="preserve">（実施時間及び場所） </w:t>
      </w:r>
    </w:p>
    <w:p w14:paraId="65902EF0" w14:textId="77777777" w:rsidR="00B35214" w:rsidRPr="00B35214" w:rsidRDefault="00B35214" w:rsidP="0010673E">
      <w:pPr>
        <w:rPr>
          <w:rFonts w:ascii="ＭＳ 明朝" w:eastAsia="ＭＳ 明朝" w:hAnsi="ＭＳ 明朝"/>
        </w:rPr>
      </w:pPr>
      <w:r w:rsidRPr="00B35214">
        <w:rPr>
          <w:rFonts w:ascii="ＭＳ 明朝" w:eastAsia="ＭＳ 明朝" w:hAnsi="ＭＳ 明朝"/>
        </w:rPr>
        <w:t>第５条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出前講座は、１講座</w:t>
      </w:r>
      <w:r w:rsidRPr="00B35214">
        <w:rPr>
          <w:rFonts w:ascii="ＭＳ 明朝" w:eastAsia="ＭＳ 明朝" w:hAnsi="ＭＳ 明朝" w:hint="eastAsia"/>
        </w:rPr>
        <w:t>１２０</w:t>
      </w:r>
      <w:r w:rsidRPr="00B35214">
        <w:rPr>
          <w:rFonts w:ascii="ＭＳ 明朝" w:eastAsia="ＭＳ 明朝" w:hAnsi="ＭＳ 明朝"/>
        </w:rPr>
        <w:t>分以内とし、平日の午前</w:t>
      </w:r>
      <w:r w:rsidR="00F83425">
        <w:rPr>
          <w:rFonts w:ascii="ＭＳ 明朝" w:eastAsia="ＭＳ 明朝" w:hAnsi="ＭＳ 明朝" w:hint="eastAsia"/>
        </w:rPr>
        <w:t>１０</w:t>
      </w:r>
      <w:r w:rsidRPr="00B35214">
        <w:rPr>
          <w:rFonts w:ascii="ＭＳ 明朝" w:eastAsia="ＭＳ 明朝" w:hAnsi="ＭＳ 明朝"/>
        </w:rPr>
        <w:t xml:space="preserve">時から午後９時までの間で申込のあった時間に実施する。 </w:t>
      </w:r>
    </w:p>
    <w:p w14:paraId="6765A4B2" w14:textId="77777777" w:rsidR="00B35214" w:rsidRDefault="00B35214" w:rsidP="0010673E">
      <w:pPr>
        <w:rPr>
          <w:rFonts w:ascii="ＭＳ 明朝" w:eastAsia="ＭＳ 明朝" w:hAnsi="ＭＳ 明朝"/>
        </w:rPr>
      </w:pPr>
      <w:r w:rsidRPr="00B35214">
        <w:rPr>
          <w:rFonts w:ascii="ＭＳ 明朝" w:eastAsia="ＭＳ 明朝" w:hAnsi="ＭＳ 明朝"/>
        </w:rPr>
        <w:t xml:space="preserve">２ </w:t>
      </w:r>
      <w:r w:rsidR="00FD0B09">
        <w:rPr>
          <w:rFonts w:ascii="ＭＳ 明朝" w:eastAsia="ＭＳ 明朝" w:hAnsi="ＭＳ 明朝" w:hint="eastAsia"/>
        </w:rPr>
        <w:t>福祉</w:t>
      </w:r>
      <w:r w:rsidRPr="00B35214">
        <w:rPr>
          <w:rFonts w:ascii="ＭＳ 明朝" w:eastAsia="ＭＳ 明朝" w:hAnsi="ＭＳ 明朝"/>
        </w:rPr>
        <w:t>出前講座の実施場所は、市内に限るものとする。</w:t>
      </w:r>
    </w:p>
    <w:p w14:paraId="416C3601" w14:textId="77777777" w:rsidR="00B35214" w:rsidRDefault="00B35214" w:rsidP="0010673E">
      <w:pPr>
        <w:rPr>
          <w:rFonts w:ascii="ＭＳ 明朝" w:eastAsia="ＭＳ 明朝" w:hAnsi="ＭＳ 明朝"/>
        </w:rPr>
      </w:pPr>
      <w:r w:rsidRPr="00B35214">
        <w:rPr>
          <w:rFonts w:ascii="ＭＳ 明朝" w:eastAsia="ＭＳ 明朝" w:hAnsi="ＭＳ 明朝"/>
        </w:rPr>
        <w:t xml:space="preserve">（運営等） </w:t>
      </w:r>
    </w:p>
    <w:p w14:paraId="6F608912" w14:textId="77777777" w:rsidR="00B35214" w:rsidRDefault="00B35214" w:rsidP="0010673E">
      <w:pPr>
        <w:rPr>
          <w:rFonts w:ascii="ＭＳ 明朝" w:eastAsia="ＭＳ 明朝" w:hAnsi="ＭＳ 明朝"/>
        </w:rPr>
      </w:pPr>
      <w:r w:rsidRPr="00B35214">
        <w:rPr>
          <w:rFonts w:ascii="ＭＳ 明朝" w:eastAsia="ＭＳ 明朝" w:hAnsi="ＭＳ 明朝"/>
        </w:rPr>
        <w:t>第６条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 xml:space="preserve">出前講座の運営、進行等は当該団体が行わなければならない。 </w:t>
      </w:r>
    </w:p>
    <w:p w14:paraId="65776708" w14:textId="77777777" w:rsidR="00B35214" w:rsidRDefault="00B35214" w:rsidP="0010673E">
      <w:pPr>
        <w:rPr>
          <w:rFonts w:ascii="ＭＳ 明朝" w:eastAsia="ＭＳ 明朝" w:hAnsi="ＭＳ 明朝"/>
        </w:rPr>
      </w:pPr>
      <w:r w:rsidRPr="00B35214">
        <w:rPr>
          <w:rFonts w:ascii="ＭＳ 明朝" w:eastAsia="ＭＳ 明朝" w:hAnsi="ＭＳ 明朝"/>
        </w:rPr>
        <w:t>（</w:t>
      </w:r>
      <w:r w:rsidR="00DE74E6">
        <w:rPr>
          <w:rFonts w:ascii="ＭＳ 明朝" w:eastAsia="ＭＳ 明朝" w:hAnsi="ＭＳ 明朝" w:hint="eastAsia"/>
        </w:rPr>
        <w:t>派遣依頼</w:t>
      </w:r>
      <w:r w:rsidRPr="00B35214">
        <w:rPr>
          <w:rFonts w:ascii="ＭＳ 明朝" w:eastAsia="ＭＳ 明朝" w:hAnsi="ＭＳ 明朝"/>
        </w:rPr>
        <w:t xml:space="preserve">） </w:t>
      </w:r>
    </w:p>
    <w:p w14:paraId="30B88289" w14:textId="77777777" w:rsid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第７条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出前講座を受講しようとする企業・団体の代表者（以下「申込者」という。）は、受講しようとする日の１ヶ月前までに、</w:t>
      </w:r>
      <w:r w:rsidR="00FD0B09">
        <w:rPr>
          <w:rFonts w:ascii="ＭＳ 明朝" w:eastAsia="ＭＳ 明朝" w:hAnsi="ＭＳ 明朝" w:hint="eastAsia"/>
        </w:rPr>
        <w:t>福祉</w:t>
      </w:r>
      <w:r w:rsidRPr="00B35214">
        <w:rPr>
          <w:rFonts w:ascii="ＭＳ 明朝" w:eastAsia="ＭＳ 明朝" w:hAnsi="ＭＳ 明朝"/>
        </w:rPr>
        <w:t xml:space="preserve">出前講座申込書を会長に提出しなければならない。 </w:t>
      </w:r>
    </w:p>
    <w:p w14:paraId="31749970" w14:textId="77777777" w:rsidR="003648BD" w:rsidRDefault="00B35214" w:rsidP="00FD0B09">
      <w:pPr>
        <w:ind w:left="210" w:hangingChars="100" w:hanging="210"/>
        <w:rPr>
          <w:rFonts w:ascii="ＭＳ 明朝" w:eastAsia="ＭＳ 明朝" w:hAnsi="ＭＳ 明朝"/>
        </w:rPr>
      </w:pPr>
      <w:r w:rsidRPr="00B35214">
        <w:rPr>
          <w:rFonts w:ascii="ＭＳ 明朝" w:eastAsia="ＭＳ 明朝" w:hAnsi="ＭＳ 明朝"/>
        </w:rPr>
        <w:t xml:space="preserve">２ </w:t>
      </w:r>
      <w:r w:rsidR="00FD0B09">
        <w:rPr>
          <w:rFonts w:ascii="ＭＳ 明朝" w:eastAsia="ＭＳ 明朝" w:hAnsi="ＭＳ 明朝" w:hint="eastAsia"/>
        </w:rPr>
        <w:t>福祉</w:t>
      </w:r>
      <w:r w:rsidRPr="00B35214">
        <w:rPr>
          <w:rFonts w:ascii="ＭＳ 明朝" w:eastAsia="ＭＳ 明朝" w:hAnsi="ＭＳ 明朝"/>
        </w:rPr>
        <w:t xml:space="preserve">出前講座を受講するために必要な施設は、申込者の責任において用意するものとする。 </w:t>
      </w:r>
    </w:p>
    <w:p w14:paraId="612F2518" w14:textId="77777777" w:rsid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w:t>
      </w:r>
      <w:r w:rsidR="00DE74E6">
        <w:rPr>
          <w:rFonts w:ascii="ＭＳ 明朝" w:eastAsia="ＭＳ 明朝" w:hAnsi="ＭＳ 明朝" w:hint="eastAsia"/>
        </w:rPr>
        <w:t>派遣の決定</w:t>
      </w:r>
      <w:r w:rsidRPr="00B35214">
        <w:rPr>
          <w:rFonts w:ascii="ＭＳ 明朝" w:eastAsia="ＭＳ 明朝" w:hAnsi="ＭＳ 明朝"/>
        </w:rPr>
        <w:t xml:space="preserve">） </w:t>
      </w:r>
    </w:p>
    <w:p w14:paraId="68AEE787" w14:textId="77777777" w:rsid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第８条</w:t>
      </w:r>
      <w:r>
        <w:rPr>
          <w:rFonts w:ascii="ＭＳ 明朝" w:eastAsia="ＭＳ 明朝" w:hAnsi="ＭＳ 明朝" w:hint="eastAsia"/>
        </w:rPr>
        <w:t xml:space="preserve">　</w:t>
      </w:r>
      <w:r w:rsidRPr="00B35214">
        <w:rPr>
          <w:rFonts w:ascii="ＭＳ 明朝" w:eastAsia="ＭＳ 明朝" w:hAnsi="ＭＳ 明朝"/>
        </w:rPr>
        <w:t>会長は、前条第１項の申込があったときは、受講の可否を決定し、</w:t>
      </w:r>
      <w:r w:rsidR="00FD0B09">
        <w:rPr>
          <w:rFonts w:ascii="ＭＳ 明朝" w:eastAsia="ＭＳ 明朝" w:hAnsi="ＭＳ 明朝" w:hint="eastAsia"/>
        </w:rPr>
        <w:t>福祉</w:t>
      </w:r>
      <w:r w:rsidRPr="00B35214">
        <w:rPr>
          <w:rFonts w:ascii="ＭＳ 明朝" w:eastAsia="ＭＳ 明朝" w:hAnsi="ＭＳ 明朝"/>
        </w:rPr>
        <w:t xml:space="preserve">出前講座受講決定通知書により申込者に通知するものとする。 </w:t>
      </w:r>
    </w:p>
    <w:p w14:paraId="18F50FC5" w14:textId="77777777" w:rsidR="00DE74E6" w:rsidRDefault="00DE74E6" w:rsidP="0010673E">
      <w:pPr>
        <w:rPr>
          <w:rFonts w:ascii="ＭＳ 明朝" w:eastAsia="ＭＳ 明朝" w:hAnsi="ＭＳ 明朝"/>
        </w:rPr>
      </w:pPr>
      <w:r>
        <w:rPr>
          <w:rFonts w:ascii="ＭＳ 明朝" w:eastAsia="ＭＳ 明朝" w:hAnsi="ＭＳ 明朝" w:hint="eastAsia"/>
        </w:rPr>
        <w:t>（派遣回数）</w:t>
      </w:r>
    </w:p>
    <w:p w14:paraId="0C6AB75C" w14:textId="77777777" w:rsidR="00DE74E6" w:rsidRDefault="00DE74E6" w:rsidP="0010673E">
      <w:pPr>
        <w:rPr>
          <w:rFonts w:ascii="ＭＳ 明朝" w:eastAsia="ＭＳ 明朝" w:hAnsi="ＭＳ 明朝"/>
        </w:rPr>
      </w:pPr>
      <w:r>
        <w:rPr>
          <w:rFonts w:ascii="ＭＳ 明朝" w:eastAsia="ＭＳ 明朝" w:hAnsi="ＭＳ 明朝" w:hint="eastAsia"/>
        </w:rPr>
        <w:t>第９条　各種団体等への派遣回数は、原則として、１団体、年２回とする。</w:t>
      </w:r>
    </w:p>
    <w:p w14:paraId="75090023" w14:textId="77777777" w:rsidR="00B35214" w:rsidRDefault="00B35214" w:rsidP="0010673E">
      <w:pPr>
        <w:rPr>
          <w:rFonts w:ascii="ＭＳ 明朝" w:eastAsia="ＭＳ 明朝" w:hAnsi="ＭＳ 明朝"/>
        </w:rPr>
      </w:pPr>
      <w:r w:rsidRPr="00B35214">
        <w:rPr>
          <w:rFonts w:ascii="ＭＳ 明朝" w:eastAsia="ＭＳ 明朝" w:hAnsi="ＭＳ 明朝"/>
        </w:rPr>
        <w:t xml:space="preserve">（受講の制限） </w:t>
      </w:r>
    </w:p>
    <w:p w14:paraId="755735FF" w14:textId="77777777" w:rsidR="00B35214" w:rsidRDefault="00B35214" w:rsidP="0010673E">
      <w:pPr>
        <w:rPr>
          <w:rFonts w:ascii="ＭＳ 明朝" w:eastAsia="ＭＳ 明朝" w:hAnsi="ＭＳ 明朝"/>
        </w:rPr>
      </w:pPr>
      <w:r w:rsidRPr="00B35214">
        <w:rPr>
          <w:rFonts w:ascii="ＭＳ 明朝" w:eastAsia="ＭＳ 明朝" w:hAnsi="ＭＳ 明朝"/>
        </w:rPr>
        <w:t>第</w:t>
      </w:r>
      <w:r w:rsidR="00FD0B09">
        <w:rPr>
          <w:rFonts w:ascii="ＭＳ 明朝" w:eastAsia="ＭＳ 明朝" w:hAnsi="ＭＳ 明朝" w:hint="eastAsia"/>
        </w:rPr>
        <w:t>１０</w:t>
      </w:r>
      <w:r w:rsidRPr="00B35214">
        <w:rPr>
          <w:rFonts w:ascii="ＭＳ 明朝" w:eastAsia="ＭＳ 明朝" w:hAnsi="ＭＳ 明朝"/>
        </w:rPr>
        <w:t>条</w:t>
      </w:r>
      <w:r>
        <w:rPr>
          <w:rFonts w:ascii="ＭＳ 明朝" w:eastAsia="ＭＳ 明朝" w:hAnsi="ＭＳ 明朝" w:hint="eastAsia"/>
        </w:rPr>
        <w:t xml:space="preserve">　</w:t>
      </w:r>
      <w:r w:rsidRPr="00B35214">
        <w:rPr>
          <w:rFonts w:ascii="ＭＳ 明朝" w:eastAsia="ＭＳ 明朝" w:hAnsi="ＭＳ 明朝"/>
        </w:rPr>
        <w:t>会長は、次の各号の一に該当するときは、</w:t>
      </w:r>
      <w:r w:rsidR="00FD0B09">
        <w:rPr>
          <w:rFonts w:ascii="ＭＳ 明朝" w:eastAsia="ＭＳ 明朝" w:hAnsi="ＭＳ 明朝" w:hint="eastAsia"/>
        </w:rPr>
        <w:t>福祉</w:t>
      </w:r>
      <w:r w:rsidRPr="00B35214">
        <w:rPr>
          <w:rFonts w:ascii="ＭＳ 明朝" w:eastAsia="ＭＳ 明朝" w:hAnsi="ＭＳ 明朝"/>
        </w:rPr>
        <w:t xml:space="preserve">出前講座の受講を許可しない。 </w:t>
      </w:r>
    </w:p>
    <w:p w14:paraId="2DBF7E6F" w14:textId="77777777" w:rsidR="00B35214" w:rsidRDefault="00B35214" w:rsidP="00B35214">
      <w:pPr>
        <w:ind w:firstLineChars="100" w:firstLine="210"/>
        <w:rPr>
          <w:rFonts w:ascii="ＭＳ 明朝" w:eastAsia="ＭＳ 明朝" w:hAnsi="ＭＳ 明朝"/>
        </w:rPr>
      </w:pPr>
      <w:r w:rsidRPr="00B35214">
        <w:rPr>
          <w:rFonts w:ascii="ＭＳ 明朝" w:eastAsia="ＭＳ 明朝" w:hAnsi="ＭＳ 明朝"/>
        </w:rPr>
        <w:lastRenderedPageBreak/>
        <w:t>(1) 政治活動、宗教活動又は営利を目的とした催し等を行うおそれのあるとき。</w:t>
      </w:r>
    </w:p>
    <w:p w14:paraId="26623979" w14:textId="77777777" w:rsidR="00B35214" w:rsidRDefault="00B35214" w:rsidP="00B35214">
      <w:pPr>
        <w:ind w:firstLineChars="100" w:firstLine="210"/>
        <w:rPr>
          <w:rFonts w:ascii="ＭＳ 明朝" w:eastAsia="ＭＳ 明朝" w:hAnsi="ＭＳ 明朝"/>
        </w:rPr>
      </w:pPr>
      <w:r w:rsidRPr="00B35214">
        <w:rPr>
          <w:rFonts w:ascii="ＭＳ 明朝" w:eastAsia="ＭＳ 明朝" w:hAnsi="ＭＳ 明朝"/>
        </w:rPr>
        <w:t>(2) 前号に掲げるもののほか、</w:t>
      </w:r>
      <w:r w:rsidR="00FD0B09">
        <w:rPr>
          <w:rFonts w:ascii="ＭＳ 明朝" w:eastAsia="ＭＳ 明朝" w:hAnsi="ＭＳ 明朝" w:hint="eastAsia"/>
        </w:rPr>
        <w:t>福祉</w:t>
      </w:r>
      <w:r w:rsidRPr="00B35214">
        <w:rPr>
          <w:rFonts w:ascii="ＭＳ 明朝" w:eastAsia="ＭＳ 明朝" w:hAnsi="ＭＳ 明朝"/>
        </w:rPr>
        <w:t xml:space="preserve">出前講座が適当ではないとき。 </w:t>
      </w:r>
    </w:p>
    <w:p w14:paraId="2143A5EF" w14:textId="77777777" w:rsidR="00B35214" w:rsidRDefault="00B35214" w:rsidP="00B35214">
      <w:pPr>
        <w:rPr>
          <w:rFonts w:ascii="ＭＳ 明朝" w:eastAsia="ＭＳ 明朝" w:hAnsi="ＭＳ 明朝"/>
        </w:rPr>
      </w:pPr>
      <w:r w:rsidRPr="00B35214">
        <w:rPr>
          <w:rFonts w:ascii="ＭＳ 明朝" w:eastAsia="ＭＳ 明朝" w:hAnsi="ＭＳ 明朝"/>
        </w:rPr>
        <w:t>（変更等の届出）</w:t>
      </w:r>
    </w:p>
    <w:p w14:paraId="3B418689" w14:textId="77777777" w:rsid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第１</w:t>
      </w:r>
      <w:r w:rsidR="00FD0B09">
        <w:rPr>
          <w:rFonts w:ascii="ＭＳ 明朝" w:eastAsia="ＭＳ 明朝" w:hAnsi="ＭＳ 明朝" w:hint="eastAsia"/>
        </w:rPr>
        <w:t>１</w:t>
      </w:r>
      <w:r w:rsidRPr="00B35214">
        <w:rPr>
          <w:rFonts w:ascii="ＭＳ 明朝" w:eastAsia="ＭＳ 明朝" w:hAnsi="ＭＳ 明朝"/>
        </w:rPr>
        <w:t>条</w:t>
      </w:r>
      <w:r>
        <w:rPr>
          <w:rFonts w:ascii="ＭＳ 明朝" w:eastAsia="ＭＳ 明朝" w:hAnsi="ＭＳ 明朝" w:hint="eastAsia"/>
        </w:rPr>
        <w:t xml:space="preserve">　</w:t>
      </w:r>
      <w:r w:rsidRPr="00B35214">
        <w:rPr>
          <w:rFonts w:ascii="ＭＳ 明朝" w:eastAsia="ＭＳ 明朝" w:hAnsi="ＭＳ 明朝"/>
        </w:rPr>
        <w:t>第７条の規定により</w:t>
      </w:r>
      <w:r w:rsidR="00FD0B09">
        <w:rPr>
          <w:rFonts w:ascii="ＭＳ 明朝" w:eastAsia="ＭＳ 明朝" w:hAnsi="ＭＳ 明朝" w:hint="eastAsia"/>
        </w:rPr>
        <w:t>福祉</w:t>
      </w:r>
      <w:r w:rsidRPr="00B35214">
        <w:rPr>
          <w:rFonts w:ascii="ＭＳ 明朝" w:eastAsia="ＭＳ 明朝" w:hAnsi="ＭＳ 明朝"/>
        </w:rPr>
        <w:t>出前講座の受講の決定を受けたものは、実施日時、場所その 他の申込事項を変更しようとするとき、又は</w:t>
      </w:r>
      <w:r w:rsidR="00FD0B09">
        <w:rPr>
          <w:rFonts w:ascii="ＭＳ 明朝" w:eastAsia="ＭＳ 明朝" w:hAnsi="ＭＳ 明朝" w:hint="eastAsia"/>
        </w:rPr>
        <w:t>福祉</w:t>
      </w:r>
      <w:r w:rsidRPr="00B35214">
        <w:rPr>
          <w:rFonts w:ascii="ＭＳ 明朝" w:eastAsia="ＭＳ 明朝" w:hAnsi="ＭＳ 明朝"/>
        </w:rPr>
        <w:t xml:space="preserve">出前講座の受講を取りやめようとするときは、速やかに会長に届け出て、会長の承認を受けなければならない。 </w:t>
      </w:r>
    </w:p>
    <w:p w14:paraId="5BD2FEE6" w14:textId="77777777" w:rsidR="00B35214" w:rsidRDefault="00B35214" w:rsidP="00B35214">
      <w:pPr>
        <w:rPr>
          <w:rFonts w:ascii="ＭＳ 明朝" w:eastAsia="ＭＳ 明朝" w:hAnsi="ＭＳ 明朝"/>
        </w:rPr>
      </w:pPr>
      <w:r w:rsidRPr="00B35214">
        <w:rPr>
          <w:rFonts w:ascii="ＭＳ 明朝" w:eastAsia="ＭＳ 明朝" w:hAnsi="ＭＳ 明朝"/>
        </w:rPr>
        <w:t>（</w:t>
      </w:r>
      <w:r w:rsidR="00DE74E6">
        <w:rPr>
          <w:rFonts w:ascii="ＭＳ 明朝" w:eastAsia="ＭＳ 明朝" w:hAnsi="ＭＳ 明朝" w:hint="eastAsia"/>
        </w:rPr>
        <w:t>派遣</w:t>
      </w:r>
      <w:r w:rsidRPr="00B35214">
        <w:rPr>
          <w:rFonts w:ascii="ＭＳ 明朝" w:eastAsia="ＭＳ 明朝" w:hAnsi="ＭＳ 明朝"/>
        </w:rPr>
        <w:t xml:space="preserve">費用） </w:t>
      </w:r>
    </w:p>
    <w:p w14:paraId="4889A22F" w14:textId="6F178FCF" w:rsidR="00B35214" w:rsidRDefault="00B35214" w:rsidP="00FD0B09">
      <w:pPr>
        <w:ind w:left="210" w:hangingChars="100" w:hanging="210"/>
        <w:rPr>
          <w:rFonts w:ascii="ＭＳ 明朝" w:eastAsia="ＭＳ 明朝" w:hAnsi="ＭＳ 明朝"/>
        </w:rPr>
      </w:pPr>
      <w:r w:rsidRPr="00B35214">
        <w:rPr>
          <w:rFonts w:ascii="ＭＳ 明朝" w:eastAsia="ＭＳ 明朝" w:hAnsi="ＭＳ 明朝"/>
        </w:rPr>
        <w:t>第１</w:t>
      </w:r>
      <w:r w:rsidR="00FD0B09">
        <w:rPr>
          <w:rFonts w:ascii="ＭＳ 明朝" w:eastAsia="ＭＳ 明朝" w:hAnsi="ＭＳ 明朝" w:hint="eastAsia"/>
        </w:rPr>
        <w:t>２</w:t>
      </w:r>
      <w:r w:rsidRPr="00B35214">
        <w:rPr>
          <w:rFonts w:ascii="ＭＳ 明朝" w:eastAsia="ＭＳ 明朝" w:hAnsi="ＭＳ 明朝"/>
        </w:rPr>
        <w:t>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 xml:space="preserve">出前講座の受講に係る費用は、無料とする。ただし、教材費その他の実費は、企業・団体の負担とする。 </w:t>
      </w:r>
    </w:p>
    <w:p w14:paraId="631FBCBD" w14:textId="77777777" w:rsidR="00B35214" w:rsidRDefault="00B35214" w:rsidP="00B35214">
      <w:pPr>
        <w:rPr>
          <w:rFonts w:ascii="ＭＳ 明朝" w:eastAsia="ＭＳ 明朝" w:hAnsi="ＭＳ 明朝"/>
        </w:rPr>
      </w:pPr>
      <w:r w:rsidRPr="00B35214">
        <w:rPr>
          <w:rFonts w:ascii="ＭＳ 明朝" w:eastAsia="ＭＳ 明朝" w:hAnsi="ＭＳ 明朝"/>
        </w:rPr>
        <w:t xml:space="preserve">（事務局） </w:t>
      </w:r>
    </w:p>
    <w:p w14:paraId="53988C6E" w14:textId="77777777" w:rsidR="00B35214" w:rsidRDefault="00B35214" w:rsidP="00B35214">
      <w:pPr>
        <w:rPr>
          <w:rFonts w:ascii="ＭＳ 明朝" w:eastAsia="ＭＳ 明朝" w:hAnsi="ＭＳ 明朝"/>
        </w:rPr>
      </w:pPr>
      <w:r w:rsidRPr="00B35214">
        <w:rPr>
          <w:rFonts w:ascii="ＭＳ 明朝" w:eastAsia="ＭＳ 明朝" w:hAnsi="ＭＳ 明朝"/>
        </w:rPr>
        <w:t>第１</w:t>
      </w:r>
      <w:r w:rsidR="00FD0B09">
        <w:rPr>
          <w:rFonts w:ascii="ＭＳ 明朝" w:eastAsia="ＭＳ 明朝" w:hAnsi="ＭＳ 明朝" w:hint="eastAsia"/>
        </w:rPr>
        <w:t>３</w:t>
      </w:r>
      <w:r w:rsidRPr="00B35214">
        <w:rPr>
          <w:rFonts w:ascii="ＭＳ 明朝" w:eastAsia="ＭＳ 明朝" w:hAnsi="ＭＳ 明朝"/>
        </w:rPr>
        <w:t>条</w:t>
      </w:r>
      <w:r>
        <w:rPr>
          <w:rFonts w:ascii="ＭＳ 明朝" w:eastAsia="ＭＳ 明朝" w:hAnsi="ＭＳ 明朝" w:hint="eastAsia"/>
        </w:rPr>
        <w:t xml:space="preserve">　</w:t>
      </w:r>
      <w:r w:rsidR="00FD0B09">
        <w:rPr>
          <w:rFonts w:ascii="ＭＳ 明朝" w:eastAsia="ＭＳ 明朝" w:hAnsi="ＭＳ 明朝" w:hint="eastAsia"/>
        </w:rPr>
        <w:t>福祉</w:t>
      </w:r>
      <w:r w:rsidRPr="00B35214">
        <w:rPr>
          <w:rFonts w:ascii="ＭＳ 明朝" w:eastAsia="ＭＳ 明朝" w:hAnsi="ＭＳ 明朝"/>
        </w:rPr>
        <w:t>出前講座の事務局は、</w:t>
      </w:r>
      <w:r>
        <w:rPr>
          <w:rFonts w:ascii="ＭＳ 明朝" w:eastAsia="ＭＳ 明朝" w:hAnsi="ＭＳ 明朝" w:hint="eastAsia"/>
        </w:rPr>
        <w:t>総務係</w:t>
      </w:r>
      <w:r w:rsidRPr="00B35214">
        <w:rPr>
          <w:rFonts w:ascii="ＭＳ 明朝" w:eastAsia="ＭＳ 明朝" w:hAnsi="ＭＳ 明朝"/>
        </w:rPr>
        <w:t xml:space="preserve">とする。 </w:t>
      </w:r>
    </w:p>
    <w:p w14:paraId="1E5035C6" w14:textId="77777777" w:rsidR="00750211" w:rsidRDefault="00750211" w:rsidP="00B35214">
      <w:pPr>
        <w:rPr>
          <w:rFonts w:ascii="ＭＳ 明朝" w:eastAsia="ＭＳ 明朝" w:hAnsi="ＭＳ 明朝"/>
        </w:rPr>
      </w:pPr>
      <w:r>
        <w:rPr>
          <w:rFonts w:ascii="ＭＳ 明朝" w:eastAsia="ＭＳ 明朝" w:hAnsi="ＭＳ 明朝" w:hint="eastAsia"/>
        </w:rPr>
        <w:t>２　講師派遣等に係る事務は、講師の所属する</w:t>
      </w:r>
      <w:r w:rsidR="009E0EC6">
        <w:rPr>
          <w:rFonts w:ascii="ＭＳ 明朝" w:eastAsia="ＭＳ 明朝" w:hAnsi="ＭＳ 明朝" w:hint="eastAsia"/>
        </w:rPr>
        <w:t>係</w:t>
      </w:r>
      <w:r w:rsidR="00FD0B09">
        <w:rPr>
          <w:rFonts w:ascii="ＭＳ 明朝" w:eastAsia="ＭＳ 明朝" w:hAnsi="ＭＳ 明朝" w:hint="eastAsia"/>
        </w:rPr>
        <w:t>で</w:t>
      </w:r>
      <w:r>
        <w:rPr>
          <w:rFonts w:ascii="ＭＳ 明朝" w:eastAsia="ＭＳ 明朝" w:hAnsi="ＭＳ 明朝" w:hint="eastAsia"/>
        </w:rPr>
        <w:t>行う。</w:t>
      </w:r>
    </w:p>
    <w:p w14:paraId="062BB04B" w14:textId="77777777" w:rsidR="00B35214" w:rsidRDefault="00B35214" w:rsidP="00B35214">
      <w:pPr>
        <w:rPr>
          <w:rFonts w:ascii="ＭＳ 明朝" w:eastAsia="ＭＳ 明朝" w:hAnsi="ＭＳ 明朝"/>
        </w:rPr>
      </w:pPr>
      <w:r w:rsidRPr="00B35214">
        <w:rPr>
          <w:rFonts w:ascii="ＭＳ 明朝" w:eastAsia="ＭＳ 明朝" w:hAnsi="ＭＳ 明朝"/>
        </w:rPr>
        <w:t xml:space="preserve">（委任） </w:t>
      </w:r>
    </w:p>
    <w:p w14:paraId="5516EC09" w14:textId="77777777" w:rsidR="00B35214" w:rsidRDefault="00B35214" w:rsidP="00B35214">
      <w:pPr>
        <w:rPr>
          <w:rFonts w:ascii="ＭＳ 明朝" w:eastAsia="ＭＳ 明朝" w:hAnsi="ＭＳ 明朝"/>
        </w:rPr>
      </w:pPr>
      <w:r w:rsidRPr="00B35214">
        <w:rPr>
          <w:rFonts w:ascii="ＭＳ 明朝" w:eastAsia="ＭＳ 明朝" w:hAnsi="ＭＳ 明朝"/>
        </w:rPr>
        <w:t>第１</w:t>
      </w:r>
      <w:r w:rsidR="00FD0B09">
        <w:rPr>
          <w:rFonts w:ascii="ＭＳ 明朝" w:eastAsia="ＭＳ 明朝" w:hAnsi="ＭＳ 明朝" w:hint="eastAsia"/>
        </w:rPr>
        <w:t>４</w:t>
      </w:r>
      <w:r w:rsidRPr="00B35214">
        <w:rPr>
          <w:rFonts w:ascii="ＭＳ 明朝" w:eastAsia="ＭＳ 明朝" w:hAnsi="ＭＳ 明朝"/>
        </w:rPr>
        <w:t>条</w:t>
      </w:r>
      <w:r>
        <w:rPr>
          <w:rFonts w:ascii="ＭＳ 明朝" w:eastAsia="ＭＳ 明朝" w:hAnsi="ＭＳ 明朝" w:hint="eastAsia"/>
        </w:rPr>
        <w:t xml:space="preserve">　</w:t>
      </w:r>
      <w:r w:rsidRPr="00B35214">
        <w:rPr>
          <w:rFonts w:ascii="ＭＳ 明朝" w:eastAsia="ＭＳ 明朝" w:hAnsi="ＭＳ 明朝"/>
        </w:rPr>
        <w:t>この</w:t>
      </w:r>
      <w:r w:rsidR="00DE74E6">
        <w:rPr>
          <w:rFonts w:ascii="ＭＳ 明朝" w:eastAsia="ＭＳ 明朝" w:hAnsi="ＭＳ 明朝" w:hint="eastAsia"/>
        </w:rPr>
        <w:t>要領</w:t>
      </w:r>
      <w:r w:rsidRPr="00B35214">
        <w:rPr>
          <w:rFonts w:ascii="ＭＳ 明朝" w:eastAsia="ＭＳ 明朝" w:hAnsi="ＭＳ 明朝"/>
        </w:rPr>
        <w:t>に定めるもののほか必要な事項は、会長が別に定める。</w:t>
      </w:r>
    </w:p>
    <w:p w14:paraId="6B69F759" w14:textId="77777777" w:rsidR="00B35214" w:rsidRDefault="00B35214" w:rsidP="00B35214">
      <w:pPr>
        <w:rPr>
          <w:rFonts w:ascii="ＭＳ 明朝" w:eastAsia="ＭＳ 明朝" w:hAnsi="ＭＳ 明朝"/>
        </w:rPr>
      </w:pPr>
    </w:p>
    <w:p w14:paraId="5B43089E" w14:textId="77777777" w:rsidR="00B35214" w:rsidRDefault="00B35214" w:rsidP="00B35214">
      <w:pPr>
        <w:rPr>
          <w:rFonts w:ascii="ＭＳ 明朝" w:eastAsia="ＭＳ 明朝" w:hAnsi="ＭＳ 明朝"/>
        </w:rPr>
      </w:pPr>
      <w:r w:rsidRPr="00B35214">
        <w:rPr>
          <w:rFonts w:ascii="ＭＳ 明朝" w:eastAsia="ＭＳ 明朝" w:hAnsi="ＭＳ 明朝"/>
        </w:rPr>
        <w:t xml:space="preserve"> 附 </w:t>
      </w:r>
      <w:r w:rsidR="00FD0B09">
        <w:rPr>
          <w:rFonts w:ascii="ＭＳ 明朝" w:eastAsia="ＭＳ 明朝" w:hAnsi="ＭＳ 明朝" w:hint="eastAsia"/>
        </w:rPr>
        <w:t xml:space="preserve">　　</w:t>
      </w:r>
      <w:r w:rsidRPr="00B35214">
        <w:rPr>
          <w:rFonts w:ascii="ＭＳ 明朝" w:eastAsia="ＭＳ 明朝" w:hAnsi="ＭＳ 明朝"/>
        </w:rPr>
        <w:t xml:space="preserve">則 </w:t>
      </w:r>
    </w:p>
    <w:p w14:paraId="35AE75D5" w14:textId="77777777" w:rsidR="00B35214" w:rsidRPr="00B35214" w:rsidRDefault="00B35214" w:rsidP="00FD0B09">
      <w:pPr>
        <w:rPr>
          <w:rFonts w:ascii="ＭＳ 明朝" w:eastAsia="ＭＳ 明朝" w:hAnsi="ＭＳ 明朝"/>
        </w:rPr>
      </w:pPr>
      <w:r w:rsidRPr="00B35214">
        <w:rPr>
          <w:rFonts w:ascii="ＭＳ 明朝" w:eastAsia="ＭＳ 明朝" w:hAnsi="ＭＳ 明朝"/>
        </w:rPr>
        <w:t>この</w:t>
      </w:r>
      <w:r w:rsidR="009D76E2">
        <w:rPr>
          <w:rFonts w:ascii="ＭＳ 明朝" w:eastAsia="ＭＳ 明朝" w:hAnsi="ＭＳ 明朝" w:hint="eastAsia"/>
        </w:rPr>
        <w:t>要領</w:t>
      </w:r>
      <w:r w:rsidRPr="00B35214">
        <w:rPr>
          <w:rFonts w:ascii="ＭＳ 明朝" w:eastAsia="ＭＳ 明朝" w:hAnsi="ＭＳ 明朝"/>
        </w:rPr>
        <w:t>は、</w:t>
      </w:r>
      <w:r w:rsidRPr="00342B7B">
        <w:rPr>
          <w:rFonts w:ascii="ＭＳ 明朝" w:eastAsia="ＭＳ 明朝" w:hAnsi="ＭＳ 明朝"/>
          <w:color w:val="000000" w:themeColor="text1"/>
        </w:rPr>
        <w:t>平成</w:t>
      </w:r>
      <w:r w:rsidRPr="00342B7B">
        <w:rPr>
          <w:rFonts w:ascii="ＭＳ 明朝" w:eastAsia="ＭＳ 明朝" w:hAnsi="ＭＳ 明朝" w:hint="eastAsia"/>
          <w:color w:val="000000" w:themeColor="text1"/>
        </w:rPr>
        <w:t>３１</w:t>
      </w:r>
      <w:r w:rsidRPr="00342B7B">
        <w:rPr>
          <w:rFonts w:ascii="ＭＳ 明朝" w:eastAsia="ＭＳ 明朝" w:hAnsi="ＭＳ 明朝"/>
          <w:color w:val="000000" w:themeColor="text1"/>
        </w:rPr>
        <w:t>年</w:t>
      </w:r>
      <w:r w:rsidRPr="00342B7B">
        <w:rPr>
          <w:rFonts w:ascii="ＭＳ 明朝" w:eastAsia="ＭＳ 明朝" w:hAnsi="ＭＳ 明朝" w:hint="eastAsia"/>
          <w:color w:val="000000" w:themeColor="text1"/>
        </w:rPr>
        <w:t>４</w:t>
      </w:r>
      <w:r w:rsidRPr="00342B7B">
        <w:rPr>
          <w:rFonts w:ascii="ＭＳ 明朝" w:eastAsia="ＭＳ 明朝" w:hAnsi="ＭＳ 明朝"/>
          <w:color w:val="000000" w:themeColor="text1"/>
        </w:rPr>
        <w:t>月</w:t>
      </w:r>
      <w:r w:rsidR="00342B7B" w:rsidRPr="00342B7B">
        <w:rPr>
          <w:rFonts w:ascii="ＭＳ 明朝" w:eastAsia="ＭＳ 明朝" w:hAnsi="ＭＳ 明朝" w:hint="eastAsia"/>
          <w:color w:val="000000" w:themeColor="text1"/>
        </w:rPr>
        <w:t>１</w:t>
      </w:r>
      <w:r w:rsidRPr="00342B7B">
        <w:rPr>
          <w:rFonts w:ascii="ＭＳ 明朝" w:eastAsia="ＭＳ 明朝" w:hAnsi="ＭＳ 明朝"/>
          <w:color w:val="000000" w:themeColor="text1"/>
        </w:rPr>
        <w:t>日</w:t>
      </w:r>
      <w:r w:rsidRPr="00B35214">
        <w:rPr>
          <w:rFonts w:ascii="ＭＳ 明朝" w:eastAsia="ＭＳ 明朝" w:hAnsi="ＭＳ 明朝"/>
        </w:rPr>
        <w:t>から施行する。</w:t>
      </w:r>
    </w:p>
    <w:sectPr w:rsidR="00B35214" w:rsidRPr="00B352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CC11" w14:textId="77777777" w:rsidR="005E36EE" w:rsidRDefault="005E36EE" w:rsidP="00F83425">
      <w:r>
        <w:separator/>
      </w:r>
    </w:p>
  </w:endnote>
  <w:endnote w:type="continuationSeparator" w:id="0">
    <w:p w14:paraId="43DEE774" w14:textId="77777777" w:rsidR="005E36EE" w:rsidRDefault="005E36EE" w:rsidP="00F8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5325" w14:textId="77777777" w:rsidR="005E36EE" w:rsidRDefault="005E36EE" w:rsidP="00F83425">
      <w:r>
        <w:separator/>
      </w:r>
    </w:p>
  </w:footnote>
  <w:footnote w:type="continuationSeparator" w:id="0">
    <w:p w14:paraId="27E8BE70" w14:textId="77777777" w:rsidR="005E36EE" w:rsidRDefault="005E36EE" w:rsidP="00F8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E"/>
    <w:rsid w:val="0010673E"/>
    <w:rsid w:val="00342B7B"/>
    <w:rsid w:val="003648BD"/>
    <w:rsid w:val="005E36EE"/>
    <w:rsid w:val="00601C00"/>
    <w:rsid w:val="006602A7"/>
    <w:rsid w:val="00750211"/>
    <w:rsid w:val="009D76E2"/>
    <w:rsid w:val="009E0EC6"/>
    <w:rsid w:val="00AD6FDA"/>
    <w:rsid w:val="00B35214"/>
    <w:rsid w:val="00C01BBF"/>
    <w:rsid w:val="00CE7C43"/>
    <w:rsid w:val="00DE74E6"/>
    <w:rsid w:val="00F80E65"/>
    <w:rsid w:val="00F83425"/>
    <w:rsid w:val="00FD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08E65"/>
  <w15:chartTrackingRefBased/>
  <w15:docId w15:val="{184E84D0-9CAB-4646-830F-C0FAE84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425"/>
    <w:pPr>
      <w:tabs>
        <w:tab w:val="center" w:pos="4252"/>
        <w:tab w:val="right" w:pos="8504"/>
      </w:tabs>
      <w:snapToGrid w:val="0"/>
    </w:pPr>
  </w:style>
  <w:style w:type="character" w:customStyle="1" w:styleId="a4">
    <w:name w:val="ヘッダー (文字)"/>
    <w:basedOn w:val="a0"/>
    <w:link w:val="a3"/>
    <w:uiPriority w:val="99"/>
    <w:rsid w:val="00F83425"/>
  </w:style>
  <w:style w:type="paragraph" w:styleId="a5">
    <w:name w:val="footer"/>
    <w:basedOn w:val="a"/>
    <w:link w:val="a6"/>
    <w:uiPriority w:val="99"/>
    <w:unhideWhenUsed/>
    <w:rsid w:val="00F83425"/>
    <w:pPr>
      <w:tabs>
        <w:tab w:val="center" w:pos="4252"/>
        <w:tab w:val="right" w:pos="8504"/>
      </w:tabs>
      <w:snapToGrid w:val="0"/>
    </w:pPr>
  </w:style>
  <w:style w:type="character" w:customStyle="1" w:styleId="a6">
    <w:name w:val="フッター (文字)"/>
    <w:basedOn w:val="a0"/>
    <w:link w:val="a5"/>
    <w:uiPriority w:val="99"/>
    <w:rsid w:val="00F8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Versapro</dc:creator>
  <cp:keywords/>
  <dc:description/>
  <cp:lastModifiedBy>yawata@yawata-shakyo.or.jp</cp:lastModifiedBy>
  <cp:revision>10</cp:revision>
  <dcterms:created xsi:type="dcterms:W3CDTF">2019-04-05T04:20:00Z</dcterms:created>
  <dcterms:modified xsi:type="dcterms:W3CDTF">2024-02-01T02:52:00Z</dcterms:modified>
</cp:coreProperties>
</file>